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C52A" w14:textId="5FD8B4C6" w:rsidR="00F82728" w:rsidRPr="0087644F" w:rsidRDefault="00F82728" w:rsidP="00F82728">
      <w:pPr>
        <w:jc w:val="right"/>
        <w:rPr>
          <w:rFonts w:ascii="AR P丸ゴシック体M" w:eastAsia="AR P丸ゴシック体M" w:hAnsi="メイリオ"/>
          <w:sz w:val="16"/>
          <w:szCs w:val="18"/>
        </w:rPr>
      </w:pPr>
      <w:r w:rsidRPr="0087644F">
        <w:rPr>
          <w:rFonts w:ascii="AR P丸ゴシック体M" w:eastAsia="AR P丸ゴシック体M" w:hAnsi="メイリオ" w:hint="eastAsia"/>
          <w:sz w:val="16"/>
          <w:szCs w:val="18"/>
        </w:rPr>
        <w:t>202</w:t>
      </w:r>
      <w:r w:rsidR="00F23DA0">
        <w:rPr>
          <w:rFonts w:ascii="AR P丸ゴシック体M" w:eastAsia="AR P丸ゴシック体M" w:hAnsi="メイリオ" w:hint="eastAsia"/>
          <w:sz w:val="16"/>
          <w:szCs w:val="18"/>
        </w:rPr>
        <w:t>4</w:t>
      </w:r>
      <w:r w:rsidRPr="0087644F">
        <w:rPr>
          <w:rFonts w:ascii="AR P丸ゴシック体M" w:eastAsia="AR P丸ゴシック体M" w:hAnsi="メイリオ" w:hint="eastAsia"/>
          <w:sz w:val="16"/>
          <w:szCs w:val="18"/>
        </w:rPr>
        <w:t>年10月大町土谷クリニック薬局作成</w:t>
      </w:r>
    </w:p>
    <w:p w14:paraId="6B11BF1C" w14:textId="75D6455F" w:rsidR="00362948" w:rsidRPr="0087644F" w:rsidRDefault="003A2C9E" w:rsidP="00F82728">
      <w:pPr>
        <w:jc w:val="center"/>
        <w:rPr>
          <w:rFonts w:ascii="AR P丸ゴシック体M" w:eastAsia="AR P丸ゴシック体M" w:hAnsi="メイリオ"/>
          <w:sz w:val="36"/>
          <w:szCs w:val="40"/>
        </w:rPr>
      </w:pPr>
      <w:r w:rsidRPr="0087644F">
        <w:rPr>
          <w:rFonts w:ascii="AR P丸ゴシック体M" w:eastAsia="AR P丸ゴシック体M" w:hAnsi="メイリオ" w:hint="eastAsia"/>
          <w:sz w:val="36"/>
          <w:szCs w:val="40"/>
        </w:rPr>
        <w:t>施設</w:t>
      </w:r>
      <w:r w:rsidR="00F23FE5">
        <w:rPr>
          <w:rFonts w:ascii="AR P丸ゴシック体M" w:eastAsia="AR P丸ゴシック体M" w:hAnsi="メイリオ" w:hint="eastAsia"/>
          <w:sz w:val="36"/>
          <w:szCs w:val="40"/>
        </w:rPr>
        <w:t>間</w:t>
      </w:r>
      <w:r w:rsidRPr="0087644F">
        <w:rPr>
          <w:rFonts w:ascii="AR P丸ゴシック体M" w:eastAsia="AR P丸ゴシック体M" w:hAnsi="メイリオ" w:hint="eastAsia"/>
          <w:sz w:val="36"/>
          <w:szCs w:val="40"/>
        </w:rPr>
        <w:t>情報提供書（トレーシングレポート）：送り</w:t>
      </w:r>
    </w:p>
    <w:p w14:paraId="32BD578B" w14:textId="51E75B63" w:rsidR="00F82728" w:rsidRPr="0087644F" w:rsidRDefault="00F82728" w:rsidP="0087644F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送信日：西暦　　　　年　　　月　　　日</w:t>
      </w:r>
    </w:p>
    <w:p w14:paraId="44BA2F17" w14:textId="29501931" w:rsidR="00F82728" w:rsidRPr="0087644F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送信元　　　　　　　　　　　　　</w:t>
      </w:r>
      <w:r w:rsidR="002F030D"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薬局→　大町土谷クリニック薬局　</w:t>
      </w:r>
      <w:bookmarkStart w:id="0" w:name="_GoBack"/>
      <w:bookmarkEnd w:id="0"/>
    </w:p>
    <w:p w14:paraId="3372237E" w14:textId="64C1F483" w:rsidR="00F82728" w:rsidRPr="0087644F" w:rsidRDefault="00D11AB5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患者ID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:</w:t>
      </w:r>
      <w:r w:rsidR="00DF2041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患者氏名：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　　様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処方医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氏名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　先生</w:t>
      </w:r>
    </w:p>
    <w:p w14:paraId="3CC876BC" w14:textId="2FF842A1" w:rsidR="00F82728" w:rsidRPr="0087644F" w:rsidRDefault="00F82728" w:rsidP="00F82728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処方箋交付年月日：西暦　　　　　年　　　月　　　日</w:t>
      </w:r>
    </w:p>
    <w:p w14:paraId="3D191A81" w14:textId="77777777" w:rsidR="00D11AB5" w:rsidRDefault="00D11AB5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7029B749" w14:textId="1B844A0A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以下の内容について情報共有が必要と考えるため、下記の通りご報告致します。</w:t>
      </w:r>
    </w:p>
    <w:p w14:paraId="567DEA9A" w14:textId="5FFC6FCF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【報告内容】</w:t>
      </w:r>
    </w:p>
    <w:p w14:paraId="73BA6726" w14:textId="3BD4318E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□患者への告知（あり・なし）</w:t>
      </w:r>
    </w:p>
    <w:p w14:paraId="0AB5528B" w14:textId="3FBF0C45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□薬剤の使用状況、症状等に関する事</w:t>
      </w:r>
    </w:p>
    <w:p w14:paraId="692C647A" w14:textId="2E809201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□処方内容に関する提案等に関する事</w:t>
      </w:r>
    </w:p>
    <w:p w14:paraId="67178F2F" w14:textId="156DF586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□副作用・有害事象に関する事</w:t>
      </w:r>
    </w:p>
    <w:p w14:paraId="4B4E3620" w14:textId="59D78347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□苦情・トラブルに関する事</w:t>
      </w:r>
    </w:p>
    <w:p w14:paraId="127F4291" w14:textId="1D7D9717" w:rsidR="003A2C9E" w:rsidRPr="0087644F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【</w:t>
      </w:r>
      <w:r w:rsidR="00C30972"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保険薬局</w:t>
      </w: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薬剤師からの提案事項】</w:t>
      </w:r>
    </w:p>
    <w:p w14:paraId="4FEB9010" w14:textId="77777777" w:rsidR="00D11AB5" w:rsidRDefault="003A2C9E" w:rsidP="003A2C9E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（　　　　　　　　　　　　　　　　　　　　　　　　　　　　　　　　　　　　　</w:t>
      </w:r>
    </w:p>
    <w:p w14:paraId="40F74CE7" w14:textId="1B02925A" w:rsidR="00D11AB5" w:rsidRPr="00D11AB5" w:rsidRDefault="003A2C9E" w:rsidP="00D11AB5">
      <w:pPr>
        <w:autoSpaceDE w:val="0"/>
        <w:autoSpaceDN w:val="0"/>
        <w:adjustRightInd w:val="0"/>
        <w:jc w:val="right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87644F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）</w:t>
      </w:r>
    </w:p>
    <w:p w14:paraId="40EB2F2B" w14:textId="17EA0A33" w:rsidR="00D11AB5" w:rsidRPr="00562144" w:rsidRDefault="00D11AB5" w:rsidP="00D11AB5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>【保険薬局情報】</w:t>
      </w:r>
    </w:p>
    <w:p w14:paraId="197D4C7B" w14:textId="77777777" w:rsidR="00D11AB5" w:rsidRPr="00562144" w:rsidRDefault="00D11AB5" w:rsidP="00D11AB5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保険薬局名:　　　　　　　　　　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>薬局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>薬剤師氏名: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　　　　　</w:t>
      </w:r>
    </w:p>
    <w:p w14:paraId="76EBC593" w14:textId="77777777" w:rsidR="00D11AB5" w:rsidRPr="00562144" w:rsidRDefault="00D11AB5" w:rsidP="00D11AB5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  <w:u w:val="single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所在地:　　　　　　　　　　　　　　　　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　　　　　　　　　　　　　　　　　　　　 </w:t>
      </w:r>
    </w:p>
    <w:p w14:paraId="7EFDD66D" w14:textId="4E078FC3" w:rsidR="00513946" w:rsidRPr="00D11AB5" w:rsidRDefault="00D11AB5" w:rsidP="00D11AB5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電話番号: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              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FAX番号:　</w:t>
      </w:r>
      <w:r>
        <w:rPr>
          <w:rFonts w:ascii="AR P丸ゴシック体M" w:eastAsia="AR P丸ゴシック体M" w:hAnsi="メイリオ" w:cs="HiraKakuPro-W3" w:hint="eastAsia"/>
          <w:color w:val="000000"/>
          <w:kern w:val="0"/>
          <w:sz w:val="24"/>
          <w:u w:val="single"/>
        </w:rPr>
        <w:t xml:space="preserve">                </w:t>
      </w:r>
      <w:r w:rsidRPr="0056214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　　　　　</w:t>
      </w:r>
    </w:p>
    <w:sectPr w:rsidR="00513946" w:rsidRPr="00D11AB5" w:rsidSect="00F827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2AA3" w14:textId="77777777" w:rsidR="008524D2" w:rsidRDefault="008524D2" w:rsidP="00F82728">
      <w:pPr>
        <w:spacing w:after="0" w:line="240" w:lineRule="auto"/>
      </w:pPr>
      <w:r>
        <w:separator/>
      </w:r>
    </w:p>
  </w:endnote>
  <w:endnote w:type="continuationSeparator" w:id="0">
    <w:p w14:paraId="7533092A" w14:textId="77777777" w:rsidR="008524D2" w:rsidRDefault="008524D2" w:rsidP="00F8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KakuPro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C704" w14:textId="77777777" w:rsidR="008524D2" w:rsidRDefault="008524D2" w:rsidP="00F82728">
      <w:pPr>
        <w:spacing w:after="0" w:line="240" w:lineRule="auto"/>
      </w:pPr>
      <w:r>
        <w:separator/>
      </w:r>
    </w:p>
  </w:footnote>
  <w:footnote w:type="continuationSeparator" w:id="0">
    <w:p w14:paraId="37213F65" w14:textId="77777777" w:rsidR="008524D2" w:rsidRDefault="008524D2" w:rsidP="00F8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8"/>
    <w:rsid w:val="0003560E"/>
    <w:rsid w:val="00096684"/>
    <w:rsid w:val="0010548E"/>
    <w:rsid w:val="00164FA2"/>
    <w:rsid w:val="001C6877"/>
    <w:rsid w:val="001F6ACC"/>
    <w:rsid w:val="00212066"/>
    <w:rsid w:val="002F030D"/>
    <w:rsid w:val="00303581"/>
    <w:rsid w:val="00362948"/>
    <w:rsid w:val="00375CC6"/>
    <w:rsid w:val="003A2C9E"/>
    <w:rsid w:val="003A4831"/>
    <w:rsid w:val="003E134F"/>
    <w:rsid w:val="003F5156"/>
    <w:rsid w:val="00423419"/>
    <w:rsid w:val="004A3737"/>
    <w:rsid w:val="004E389A"/>
    <w:rsid w:val="00513946"/>
    <w:rsid w:val="0059241E"/>
    <w:rsid w:val="00601486"/>
    <w:rsid w:val="0069518F"/>
    <w:rsid w:val="007B05CA"/>
    <w:rsid w:val="008454F9"/>
    <w:rsid w:val="008524D2"/>
    <w:rsid w:val="0087644F"/>
    <w:rsid w:val="00890C26"/>
    <w:rsid w:val="008A037F"/>
    <w:rsid w:val="008D3475"/>
    <w:rsid w:val="008D3493"/>
    <w:rsid w:val="0098531E"/>
    <w:rsid w:val="009C4459"/>
    <w:rsid w:val="00C23231"/>
    <w:rsid w:val="00C30972"/>
    <w:rsid w:val="00C818E4"/>
    <w:rsid w:val="00D11AB5"/>
    <w:rsid w:val="00D470BC"/>
    <w:rsid w:val="00DA0587"/>
    <w:rsid w:val="00DF2041"/>
    <w:rsid w:val="00E07103"/>
    <w:rsid w:val="00E200C4"/>
    <w:rsid w:val="00E43A2C"/>
    <w:rsid w:val="00F12877"/>
    <w:rsid w:val="00F23DA0"/>
    <w:rsid w:val="00F23FE5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7F53"/>
  <w15:chartTrackingRefBased/>
  <w15:docId w15:val="{2311914B-E3FB-4FB7-AA79-4960459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9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9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9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9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29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29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29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2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728"/>
  </w:style>
  <w:style w:type="paragraph" w:styleId="ac">
    <w:name w:val="footer"/>
    <w:basedOn w:val="a"/>
    <w:link w:val="ad"/>
    <w:uiPriority w:val="99"/>
    <w:unhideWhenUsed/>
    <w:rsid w:val="00F82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728"/>
  </w:style>
  <w:style w:type="paragraph" w:styleId="ae">
    <w:name w:val="Balloon Text"/>
    <w:basedOn w:val="a"/>
    <w:link w:val="af"/>
    <w:uiPriority w:val="99"/>
    <w:semiHidden/>
    <w:unhideWhenUsed/>
    <w:rsid w:val="00DF20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2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26EF-B7C0-42FB-98CC-F56C0227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施設間情報提供書（トレーシングレポート）：送り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施設間情報提供書（トレーシングレポート）：送り</dc:title>
  <dc:subject/>
  <dc:creator>ttyuser</dc:creator>
  <cp:keywords/>
  <dc:description/>
  <cp:lastModifiedBy>Administrator</cp:lastModifiedBy>
  <cp:revision>23</cp:revision>
  <cp:lastPrinted>2024-11-13T23:34:00Z</cp:lastPrinted>
  <dcterms:created xsi:type="dcterms:W3CDTF">2024-09-20T02:02:00Z</dcterms:created>
  <dcterms:modified xsi:type="dcterms:W3CDTF">2024-11-13T23:34:00Z</dcterms:modified>
</cp:coreProperties>
</file>